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579" w:rsidRPr="00F17579" w:rsidRDefault="00F17579" w:rsidP="00F17579">
      <w:pP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 w:rsidRPr="00F17579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Total Faculty Publications and Other Scholarly/Creative Ac</w:t>
      </w:r>
      <w:r w:rsidR="00E65014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tivities</w:t>
      </w:r>
      <w:r w:rsidRPr="00F17579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F17579" w:rsidRPr="00F17579" w:rsidRDefault="00E65014" w:rsidP="00F17579">
      <w:pPr>
        <w:widowControl w:val="0"/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during Previous</w:t>
      </w:r>
      <w:r w:rsidR="00F17579" w:rsidRPr="00F17579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Five Years</w:t>
      </w:r>
      <w:r w:rsidR="00F17579"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(table can be amended as appropriate</w:t>
      </w:r>
      <w:r>
        <w:rPr>
          <w:rFonts w:ascii="Times New Roman" w:hAnsi="Times New Roman"/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otal Faculty Publications and Other Scholarly Works"/>
        <w:tblDescription w:val="Total Faculty Publications and Other Scholarly Works for the past five years."/>
      </w:tblPr>
      <w:tblGrid>
        <w:gridCol w:w="3055"/>
        <w:gridCol w:w="1350"/>
        <w:gridCol w:w="1259"/>
        <w:gridCol w:w="980"/>
        <w:gridCol w:w="1631"/>
        <w:gridCol w:w="1075"/>
      </w:tblGrid>
      <w:tr w:rsidR="00F17579" w:rsidRPr="005F21A5" w:rsidTr="00F17579">
        <w:trPr>
          <w:trHeight w:val="20"/>
        </w:trPr>
        <w:tc>
          <w:tcPr>
            <w:tcW w:w="1634" w:type="pct"/>
            <w:shd w:val="clear" w:color="auto" w:fill="7030A0"/>
            <w:vAlign w:val="center"/>
          </w:tcPr>
          <w:p w:rsidR="00F17579" w:rsidRPr="008458DB" w:rsidRDefault="00F17579" w:rsidP="00625CEB">
            <w:pPr>
              <w:widowControl w:val="0"/>
              <w:jc w:val="center"/>
              <w:rPr>
                <w:rFonts w:ascii="Tahoma" w:hAnsi="Tahoma" w:cs="Tahoma"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8DB">
              <w:rPr>
                <w:rFonts w:ascii="Tahoma" w:hAnsi="Tahoma" w:cs="Tahoma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Faculty Name</w:t>
            </w:r>
          </w:p>
        </w:tc>
        <w:tc>
          <w:tcPr>
            <w:tcW w:w="722" w:type="pct"/>
            <w:shd w:val="clear" w:color="auto" w:fill="7030A0"/>
            <w:vAlign w:val="center"/>
          </w:tcPr>
          <w:p w:rsidR="00F17579" w:rsidRPr="008458DB" w:rsidRDefault="00F17579" w:rsidP="00625CEB">
            <w:pPr>
              <w:widowControl w:val="0"/>
              <w:jc w:val="center"/>
              <w:rPr>
                <w:rFonts w:ascii="Tahoma" w:hAnsi="Tahoma" w:cs="Tahoma"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8DB">
              <w:rPr>
                <w:rFonts w:ascii="Tahoma" w:hAnsi="Tahoma" w:cs="Tahoma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Refereed Papers</w:t>
            </w:r>
            <w:r w:rsidR="00ED2164">
              <w:rPr>
                <w:rFonts w:ascii="Tahoma" w:hAnsi="Tahoma" w:cs="Tahoma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 xml:space="preserve"> &amp; Scholarly Journals</w:t>
            </w:r>
          </w:p>
        </w:tc>
        <w:tc>
          <w:tcPr>
            <w:tcW w:w="673" w:type="pct"/>
            <w:shd w:val="clear" w:color="auto" w:fill="7030A0"/>
            <w:vAlign w:val="center"/>
          </w:tcPr>
          <w:p w:rsidR="00F17579" w:rsidRPr="008458DB" w:rsidRDefault="00F17579" w:rsidP="00625CEB">
            <w:pPr>
              <w:widowControl w:val="0"/>
              <w:jc w:val="center"/>
              <w:rPr>
                <w:rFonts w:ascii="Tahoma" w:hAnsi="Tahoma" w:cs="Tahoma"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8DB">
              <w:rPr>
                <w:rFonts w:ascii="Tahoma" w:hAnsi="Tahoma" w:cs="Tahoma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Book Chapters</w:t>
            </w:r>
          </w:p>
        </w:tc>
        <w:tc>
          <w:tcPr>
            <w:tcW w:w="524" w:type="pct"/>
            <w:shd w:val="clear" w:color="auto" w:fill="7030A0"/>
            <w:vAlign w:val="center"/>
          </w:tcPr>
          <w:p w:rsidR="00F17579" w:rsidRPr="008458DB" w:rsidRDefault="00F17579" w:rsidP="00625CEB">
            <w:pPr>
              <w:widowControl w:val="0"/>
              <w:jc w:val="center"/>
              <w:rPr>
                <w:rFonts w:ascii="Tahoma" w:hAnsi="Tahoma" w:cs="Tahoma"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8DB">
              <w:rPr>
                <w:rFonts w:ascii="Tahoma" w:hAnsi="Tahoma" w:cs="Tahoma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Books</w:t>
            </w:r>
          </w:p>
        </w:tc>
        <w:tc>
          <w:tcPr>
            <w:tcW w:w="872" w:type="pct"/>
            <w:shd w:val="clear" w:color="auto" w:fill="7030A0"/>
            <w:vAlign w:val="center"/>
          </w:tcPr>
          <w:p w:rsidR="00F17579" w:rsidRPr="008458DB" w:rsidRDefault="00F17579" w:rsidP="00625CEB">
            <w:pPr>
              <w:widowControl w:val="0"/>
              <w:jc w:val="center"/>
              <w:rPr>
                <w:rFonts w:ascii="Tahoma" w:hAnsi="Tahoma" w:cs="Tahoma"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8DB">
              <w:rPr>
                <w:rFonts w:ascii="Tahoma" w:hAnsi="Tahoma" w:cs="Tahoma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Juried Creative/ Performance</w:t>
            </w:r>
          </w:p>
        </w:tc>
        <w:tc>
          <w:tcPr>
            <w:tcW w:w="575" w:type="pct"/>
            <w:shd w:val="clear" w:color="auto" w:fill="7030A0"/>
            <w:vAlign w:val="center"/>
          </w:tcPr>
          <w:p w:rsidR="00F17579" w:rsidRPr="008458DB" w:rsidRDefault="00F17579" w:rsidP="00625CEB">
            <w:pPr>
              <w:widowControl w:val="0"/>
              <w:jc w:val="center"/>
              <w:rPr>
                <w:rFonts w:ascii="Tahoma" w:hAnsi="Tahoma" w:cs="Tahoma"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458DB">
              <w:rPr>
                <w:rFonts w:ascii="Tahoma" w:hAnsi="Tahoma" w:cs="Tahoma"/>
                <w:b/>
                <w:color w:val="FFFFFF" w:themeColor="background1"/>
                <w14:shadow w14:blurRad="0" w14:dist="0" w14:dir="0" w14:sx="0" w14:sy="0" w14:kx="0" w14:ky="0" w14:algn="none">
                  <w14:srgbClr w14:val="000000"/>
                </w14:shadow>
              </w:rPr>
              <w:t>Patents</w:t>
            </w:r>
          </w:p>
        </w:tc>
      </w:tr>
      <w:tr w:rsidR="00F17579" w:rsidRPr="005F21A5" w:rsidTr="00625CEB">
        <w:trPr>
          <w:trHeight w:val="20"/>
        </w:trPr>
        <w:tc>
          <w:tcPr>
            <w:tcW w:w="1634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  <w:t>Joan Doe</w:t>
            </w:r>
          </w:p>
        </w:tc>
        <w:tc>
          <w:tcPr>
            <w:tcW w:w="722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jc w:val="center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ahoma" w:hAnsi="Tahoma" w:cs="Tahoma"/>
                <w:i/>
                <w14:shadow w14:blurRad="0" w14:dist="0" w14:dir="0" w14:sx="0" w14:sy="0" w14:kx="0" w14:ky="0" w14:algn="none">
                  <w14:srgbClr w14:val="000000"/>
                </w14:shadow>
              </w:rPr>
              <w:t>40</w:t>
            </w:r>
          </w:p>
        </w:tc>
        <w:tc>
          <w:tcPr>
            <w:tcW w:w="673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jc w:val="center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ahoma" w:hAnsi="Tahoma" w:cs="Tahoma"/>
                <w:i/>
                <w14:shadow w14:blurRad="0" w14:dist="0" w14:dir="0" w14:sx="0" w14:sy="0" w14:kx="0" w14:ky="0" w14:algn="none">
                  <w14:srgbClr w14:val="000000"/>
                </w14:shadow>
              </w:rPr>
              <w:t>6</w:t>
            </w:r>
          </w:p>
        </w:tc>
        <w:tc>
          <w:tcPr>
            <w:tcW w:w="524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jc w:val="center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ahoma" w:hAnsi="Tahoma" w:cs="Tahoma"/>
                <w:i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872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jc w:val="center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F21A5">
              <w:rPr>
                <w:rFonts w:ascii="Tahoma" w:hAnsi="Tahoma" w:cs="Tahoma"/>
                <w:i/>
                <w14:shadow w14:blurRad="0" w14:dist="0" w14:dir="0" w14:sx="0" w14:sy="0" w14:kx="0" w14:ky="0" w14:algn="none">
                  <w14:srgbClr w14:val="000000"/>
                </w14:shadow>
              </w:rPr>
              <w:t>0</w:t>
            </w:r>
          </w:p>
        </w:tc>
        <w:tc>
          <w:tcPr>
            <w:tcW w:w="575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jc w:val="center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ahoma" w:hAnsi="Tahoma" w:cs="Tahoma"/>
                <w:i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</w:tr>
      <w:tr w:rsidR="00F17579" w:rsidRPr="005F21A5" w:rsidTr="00625CEB">
        <w:trPr>
          <w:trHeight w:val="20"/>
        </w:trPr>
        <w:tc>
          <w:tcPr>
            <w:tcW w:w="1634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ahoma" w:hAnsi="Tahoma" w:cs="Tahoma"/>
                <w:i/>
                <w14:shadow w14:blurRad="0" w14:dist="0" w14:dir="0" w14:sx="0" w14:sy="0" w14:kx="0" w14:ky="0" w14:algn="none">
                  <w14:srgbClr w14:val="000000"/>
                </w14:shadow>
              </w:rPr>
              <w:t>John Doe</w:t>
            </w:r>
          </w:p>
        </w:tc>
        <w:tc>
          <w:tcPr>
            <w:tcW w:w="722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jc w:val="center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ahoma" w:hAnsi="Tahoma" w:cs="Tahoma"/>
                <w:i/>
                <w14:shadow w14:blurRad="0" w14:dist="0" w14:dir="0" w14:sx="0" w14:sy="0" w14:kx="0" w14:ky="0" w14:algn="none">
                  <w14:srgbClr w14:val="000000"/>
                </w14:shadow>
              </w:rPr>
              <w:t>37</w:t>
            </w:r>
          </w:p>
        </w:tc>
        <w:tc>
          <w:tcPr>
            <w:tcW w:w="673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jc w:val="center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F21A5">
              <w:rPr>
                <w:rFonts w:ascii="Tahoma" w:hAnsi="Tahoma" w:cs="Tahoma"/>
                <w:i/>
                <w14:shadow w14:blurRad="0" w14:dist="0" w14:dir="0" w14:sx="0" w14:sy="0" w14:kx="0" w14:ky="0" w14:algn="none">
                  <w14:srgbClr w14:val="000000"/>
                </w14:shadow>
              </w:rPr>
              <w:t>8</w:t>
            </w:r>
          </w:p>
        </w:tc>
        <w:tc>
          <w:tcPr>
            <w:tcW w:w="524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jc w:val="center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ahoma" w:hAnsi="Tahoma" w:cs="Tahoma"/>
                <w:i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</w:p>
        </w:tc>
        <w:tc>
          <w:tcPr>
            <w:tcW w:w="872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jc w:val="center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5F21A5">
              <w:rPr>
                <w:rFonts w:ascii="Tahoma" w:hAnsi="Tahoma" w:cs="Tahoma"/>
                <w:i/>
                <w14:shadow w14:blurRad="0" w14:dist="0" w14:dir="0" w14:sx="0" w14:sy="0" w14:kx="0" w14:ky="0" w14:algn="none">
                  <w14:srgbClr w14:val="000000"/>
                </w14:shadow>
              </w:rPr>
              <w:t>0</w:t>
            </w:r>
          </w:p>
        </w:tc>
        <w:tc>
          <w:tcPr>
            <w:tcW w:w="575" w:type="pct"/>
            <w:shd w:val="clear" w:color="auto" w:fill="D9D9D9"/>
          </w:tcPr>
          <w:p w:rsidR="00F17579" w:rsidRPr="005F21A5" w:rsidRDefault="00F17579" w:rsidP="00625CEB">
            <w:pPr>
              <w:widowControl w:val="0"/>
              <w:jc w:val="center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ahoma" w:hAnsi="Tahoma" w:cs="Tahoma"/>
                <w:i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</w:tr>
      <w:tr w:rsidR="00F17579" w:rsidRPr="005F21A5" w:rsidTr="00625CEB">
        <w:trPr>
          <w:trHeight w:val="20"/>
        </w:trPr>
        <w:tc>
          <w:tcPr>
            <w:tcW w:w="1634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22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73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24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72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75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F17579" w:rsidRPr="005F21A5" w:rsidTr="00625CEB">
        <w:trPr>
          <w:trHeight w:val="20"/>
        </w:trPr>
        <w:tc>
          <w:tcPr>
            <w:tcW w:w="1634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722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673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24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872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  <w:tc>
          <w:tcPr>
            <w:tcW w:w="575" w:type="pct"/>
          </w:tcPr>
          <w:p w:rsidR="00F17579" w:rsidRPr="005F21A5" w:rsidRDefault="00F17579" w:rsidP="00625CEB">
            <w:pPr>
              <w:widowControl w:val="0"/>
              <w:rPr>
                <w:rFonts w:ascii="Tahoma" w:hAnsi="Tahoma" w:cs="Tahoma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:rsidR="00F17579" w:rsidRDefault="00F17579"/>
    <w:p w:rsidR="00625CEB" w:rsidRDefault="00625CEB"/>
    <w:p w:rsidR="00625CEB" w:rsidRDefault="00625CEB"/>
    <w:sectPr w:rsidR="0062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79"/>
    <w:rsid w:val="002034CE"/>
    <w:rsid w:val="00625CEB"/>
    <w:rsid w:val="006D164A"/>
    <w:rsid w:val="00E65014"/>
    <w:rsid w:val="00ED2164"/>
    <w:rsid w:val="00F17579"/>
    <w:rsid w:val="00FA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A389B44-CB9F-4EFC-AFEA-5412B80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57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Wormley, Floyd</dc:creator>
  <cp:keywords/>
  <dc:description/>
  <cp:lastModifiedBy>Wormley, Floyd</cp:lastModifiedBy>
  <cp:revision>1</cp:revision>
  <dcterms:created xsi:type="dcterms:W3CDTF">2021-03-03T15:53:00Z</dcterms:created>
  <dcterms:modified xsi:type="dcterms:W3CDTF">2021-03-03T17:30:00Z</dcterms:modified>
</cp:coreProperties>
</file>